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378" w:rsidRPr="00AE4378" w:rsidRDefault="00AE4378" w:rsidP="00AE43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Открытые соревнования</w:t>
      </w:r>
      <w:r w:rsidRPr="00AE4378">
        <w:rPr>
          <w:b/>
          <w:sz w:val="28"/>
          <w:szCs w:val="28"/>
        </w:rPr>
        <w:t xml:space="preserve"> по спортивному туризму и спортивному ориентированию «Первый шаг</w:t>
      </w:r>
      <w:r>
        <w:rPr>
          <w:b/>
          <w:sz w:val="28"/>
          <w:szCs w:val="28"/>
        </w:rPr>
        <w:t>».</w:t>
      </w:r>
    </w:p>
    <w:p w:rsidR="00175C0F" w:rsidRDefault="00D53D66" w:rsidP="00175C0F">
      <w:pPr>
        <w:tabs>
          <w:tab w:val="left" w:pos="8495"/>
        </w:tabs>
        <w:spacing w:line="251" w:lineRule="exact"/>
        <w:ind w:left="281"/>
        <w:jc w:val="center"/>
        <w:rPr>
          <w:i/>
        </w:rPr>
      </w:pPr>
      <w:r>
        <w:rPr>
          <w:i/>
        </w:rPr>
        <w:t>31.10-02.</w:t>
      </w:r>
      <w:r w:rsidR="00AE4378">
        <w:rPr>
          <w:i/>
        </w:rPr>
        <w:t xml:space="preserve">11 </w:t>
      </w:r>
      <w:r w:rsidR="00AE4378">
        <w:rPr>
          <w:i/>
          <w:spacing w:val="-2"/>
        </w:rPr>
        <w:t>2026</w:t>
      </w:r>
      <w:r w:rsidR="00175C0F">
        <w:rPr>
          <w:i/>
          <w:spacing w:val="-1"/>
        </w:rPr>
        <w:t xml:space="preserve"> </w:t>
      </w:r>
      <w:r w:rsidR="00175C0F">
        <w:rPr>
          <w:i/>
          <w:spacing w:val="-5"/>
        </w:rPr>
        <w:t>г.</w:t>
      </w:r>
      <w:r>
        <w:rPr>
          <w:i/>
        </w:rPr>
        <w:tab/>
        <w:t>г. Торез</w:t>
      </w:r>
    </w:p>
    <w:p w:rsidR="00175C0F" w:rsidRDefault="00175C0F" w:rsidP="00175C0F">
      <w:pPr>
        <w:pStyle w:val="a3"/>
        <w:spacing w:before="71"/>
        <w:rPr>
          <w:i/>
          <w:sz w:val="22"/>
        </w:rPr>
      </w:pPr>
    </w:p>
    <w:p w:rsidR="00175C0F" w:rsidRDefault="00175C0F" w:rsidP="00175C0F">
      <w:pPr>
        <w:pStyle w:val="1"/>
        <w:spacing w:before="1" w:line="322" w:lineRule="exact"/>
        <w:ind w:left="2309"/>
      </w:pPr>
      <w:r>
        <w:t>УСЛОВИЯ</w:t>
      </w:r>
      <w:r>
        <w:rPr>
          <w:spacing w:val="-8"/>
        </w:rPr>
        <w:t xml:space="preserve"> </w:t>
      </w:r>
      <w:r>
        <w:t>СОРЕВНОВАНИЙ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ДИСЦИПЛИНЕ</w:t>
      </w:r>
    </w:p>
    <w:p w:rsidR="00175C0F" w:rsidRDefault="00175C0F" w:rsidP="00175C0F">
      <w:pPr>
        <w:ind w:left="2350"/>
        <w:rPr>
          <w:b/>
          <w:spacing w:val="-2"/>
          <w:sz w:val="28"/>
        </w:rPr>
      </w:pPr>
      <w:r>
        <w:rPr>
          <w:b/>
          <w:sz w:val="28"/>
        </w:rPr>
        <w:t>«ДИСТАНЦИЯ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ПЕШЕХОДНАЯ»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(ЛИЧНАЯ)</w:t>
      </w:r>
    </w:p>
    <w:p w:rsidR="001202A5" w:rsidRPr="001202A5" w:rsidRDefault="001202A5" w:rsidP="001202A5">
      <w:pPr>
        <w:ind w:left="2350"/>
        <w:rPr>
          <w:b/>
          <w:spacing w:val="-2"/>
          <w:sz w:val="36"/>
          <w:szCs w:val="36"/>
        </w:rPr>
      </w:pPr>
      <w:r>
        <w:rPr>
          <w:b/>
          <w:spacing w:val="-2"/>
          <w:sz w:val="36"/>
          <w:szCs w:val="36"/>
        </w:rPr>
        <w:t xml:space="preserve">                 «</w:t>
      </w:r>
      <w:r w:rsidRPr="001202A5">
        <w:rPr>
          <w:b/>
          <w:spacing w:val="-2"/>
          <w:sz w:val="36"/>
          <w:szCs w:val="36"/>
        </w:rPr>
        <w:t>Лига новичков</w:t>
      </w:r>
      <w:r>
        <w:rPr>
          <w:b/>
          <w:spacing w:val="-2"/>
          <w:sz w:val="36"/>
          <w:szCs w:val="36"/>
        </w:rPr>
        <w:t>»</w:t>
      </w:r>
    </w:p>
    <w:p w:rsidR="00175C0F" w:rsidRDefault="00CC327B" w:rsidP="00175C0F">
      <w:pPr>
        <w:spacing w:before="315"/>
        <w:ind w:left="391" w:right="7087"/>
        <w:rPr>
          <w:sz w:val="24"/>
        </w:rPr>
      </w:pPr>
      <w:r>
        <w:rPr>
          <w:sz w:val="24"/>
        </w:rPr>
        <w:t>К</w:t>
      </w:r>
      <w:r w:rsidR="00175C0F">
        <w:rPr>
          <w:sz w:val="24"/>
        </w:rPr>
        <w:t>оличество этапов –</w:t>
      </w:r>
      <w:r w:rsidR="001202A5">
        <w:rPr>
          <w:sz w:val="24"/>
        </w:rPr>
        <w:t xml:space="preserve"> 5</w:t>
      </w:r>
      <w:r w:rsidR="00175C0F">
        <w:rPr>
          <w:sz w:val="24"/>
        </w:rPr>
        <w:t xml:space="preserve"> Контрольное</w:t>
      </w:r>
      <w:r w:rsidR="00175C0F">
        <w:rPr>
          <w:spacing w:val="-11"/>
          <w:sz w:val="24"/>
        </w:rPr>
        <w:t xml:space="preserve"> </w:t>
      </w:r>
      <w:r w:rsidR="00175C0F">
        <w:rPr>
          <w:sz w:val="24"/>
        </w:rPr>
        <w:t>время</w:t>
      </w:r>
      <w:r w:rsidR="00175C0F">
        <w:rPr>
          <w:spacing w:val="-10"/>
          <w:sz w:val="24"/>
        </w:rPr>
        <w:t xml:space="preserve"> </w:t>
      </w:r>
      <w:r w:rsidR="00175C0F">
        <w:rPr>
          <w:sz w:val="24"/>
        </w:rPr>
        <w:t>–</w:t>
      </w:r>
      <w:r w:rsidR="00175C0F">
        <w:rPr>
          <w:spacing w:val="-10"/>
          <w:sz w:val="24"/>
        </w:rPr>
        <w:t xml:space="preserve"> </w:t>
      </w:r>
      <w:r w:rsidR="00175C0F">
        <w:rPr>
          <w:sz w:val="24"/>
        </w:rPr>
        <w:t>7</w:t>
      </w:r>
      <w:r w:rsidR="00175C0F">
        <w:rPr>
          <w:spacing w:val="-10"/>
          <w:sz w:val="24"/>
        </w:rPr>
        <w:t xml:space="preserve"> </w:t>
      </w:r>
      <w:r w:rsidR="00175C0F">
        <w:rPr>
          <w:sz w:val="24"/>
        </w:rPr>
        <w:t>минут.</w:t>
      </w:r>
    </w:p>
    <w:p w:rsidR="00175C0F" w:rsidRDefault="00175C0F" w:rsidP="00175C0F">
      <w:pPr>
        <w:pStyle w:val="1"/>
        <w:spacing w:before="6"/>
      </w:pPr>
      <w:r>
        <w:rPr>
          <w:u w:val="single"/>
        </w:rPr>
        <w:t>ПЕРЕЧЕНЬ</w:t>
      </w:r>
      <w:r>
        <w:rPr>
          <w:spacing w:val="-9"/>
          <w:u w:val="single"/>
        </w:rPr>
        <w:t xml:space="preserve"> </w:t>
      </w:r>
      <w:r>
        <w:rPr>
          <w:u w:val="single"/>
        </w:rPr>
        <w:t>ЭТАПОВ,</w:t>
      </w:r>
      <w:r>
        <w:rPr>
          <w:spacing w:val="-7"/>
          <w:u w:val="single"/>
        </w:rPr>
        <w:t xml:space="preserve"> </w:t>
      </w:r>
      <w:r>
        <w:rPr>
          <w:u w:val="single"/>
        </w:rPr>
        <w:t>ОБОРУДОВАНИЕ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УСЛОВИЯ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ИХ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ПРОХОЖДЕНИЯ</w:t>
      </w:r>
    </w:p>
    <w:p w:rsidR="00175C0F" w:rsidRPr="00667C62" w:rsidRDefault="00175C0F" w:rsidP="00175C0F">
      <w:pPr>
        <w:pStyle w:val="a3"/>
        <w:tabs>
          <w:tab w:val="left" w:pos="1927"/>
          <w:tab w:val="left" w:pos="3690"/>
          <w:tab w:val="left" w:pos="4572"/>
          <w:tab w:val="left" w:pos="6479"/>
          <w:tab w:val="left" w:pos="6877"/>
          <w:tab w:val="left" w:pos="8565"/>
          <w:tab w:val="left" w:pos="9373"/>
        </w:tabs>
        <w:spacing w:before="134"/>
        <w:ind w:left="426" w:right="106"/>
      </w:pPr>
      <w:r>
        <w:rPr>
          <w:spacing w:val="-2"/>
        </w:rPr>
        <w:t xml:space="preserve">      </w:t>
      </w:r>
      <w:r w:rsidRPr="00667C62">
        <w:rPr>
          <w:spacing w:val="-2"/>
        </w:rPr>
        <w:t>Дистанция</w:t>
      </w:r>
      <w:r>
        <w:rPr>
          <w:spacing w:val="-2"/>
        </w:rPr>
        <w:t xml:space="preserve"> </w:t>
      </w:r>
      <w:r w:rsidRPr="00667C62">
        <w:rPr>
          <w:spacing w:val="-2"/>
        </w:rPr>
        <w:t>оборудована</w:t>
      </w:r>
      <w:r>
        <w:rPr>
          <w:spacing w:val="-2"/>
        </w:rPr>
        <w:t xml:space="preserve"> </w:t>
      </w:r>
      <w:r w:rsidRPr="00667C62">
        <w:rPr>
          <w:spacing w:val="-4"/>
        </w:rPr>
        <w:t>ВСС.</w:t>
      </w:r>
      <w:r>
        <w:rPr>
          <w:spacing w:val="-4"/>
        </w:rPr>
        <w:t xml:space="preserve"> </w:t>
      </w:r>
      <w:r w:rsidRPr="00667C62">
        <w:rPr>
          <w:spacing w:val="-2"/>
        </w:rPr>
        <w:t>Подключение</w:t>
      </w:r>
      <w:r>
        <w:t xml:space="preserve"> </w:t>
      </w:r>
      <w:r w:rsidRPr="00667C62">
        <w:rPr>
          <w:spacing w:val="-10"/>
        </w:rPr>
        <w:t>и</w:t>
      </w:r>
      <w:r>
        <w:rPr>
          <w:spacing w:val="-10"/>
        </w:rPr>
        <w:t xml:space="preserve"> </w:t>
      </w:r>
      <w:r w:rsidRPr="00667C62">
        <w:rPr>
          <w:spacing w:val="-2"/>
        </w:rPr>
        <w:t>отключение</w:t>
      </w:r>
      <w:r>
        <w:rPr>
          <w:spacing w:val="-2"/>
        </w:rPr>
        <w:t xml:space="preserve"> </w:t>
      </w:r>
      <w:r w:rsidRPr="00667C62">
        <w:rPr>
          <w:spacing w:val="-4"/>
        </w:rPr>
        <w:t>ВСС</w:t>
      </w:r>
      <w:r>
        <w:rPr>
          <w:spacing w:val="-4"/>
        </w:rPr>
        <w:t xml:space="preserve"> </w:t>
      </w:r>
      <w:r w:rsidRPr="00667C62">
        <w:rPr>
          <w:spacing w:val="-2"/>
        </w:rPr>
        <w:t xml:space="preserve">участники </w:t>
      </w:r>
      <w:r>
        <w:rPr>
          <w:spacing w:val="-2"/>
        </w:rPr>
        <w:t>п</w:t>
      </w:r>
      <w:r w:rsidRPr="00667C62">
        <w:t>роизводят самостоятельно до старта.</w:t>
      </w:r>
    </w:p>
    <w:p w:rsidR="00175C0F" w:rsidRPr="00667C62" w:rsidRDefault="00175C0F" w:rsidP="00175C0F">
      <w:pPr>
        <w:pStyle w:val="a5"/>
        <w:widowControl/>
        <w:shd w:val="clear" w:color="auto" w:fill="FFFFFF"/>
        <w:autoSpaceDE/>
        <w:autoSpaceDN/>
        <w:ind w:left="426" w:firstLine="282"/>
        <w:jc w:val="both"/>
        <w:rPr>
          <w:sz w:val="28"/>
          <w:szCs w:val="28"/>
        </w:rPr>
      </w:pPr>
      <w:r>
        <w:rPr>
          <w:sz w:val="28"/>
          <w:szCs w:val="28"/>
        </w:rPr>
        <w:t>ВСС-1 работает на этапах 1 и 2,</w:t>
      </w:r>
      <w:r w:rsidRPr="00667C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пропущена через карабин на ТО-1. ВСС </w:t>
      </w:r>
      <w:r w:rsidRPr="00667C62">
        <w:rPr>
          <w:sz w:val="28"/>
          <w:szCs w:val="28"/>
        </w:rPr>
        <w:t xml:space="preserve">1 участник подключает к ИСС перед стартом. Участник, находящийся в БЗ может отключить </w:t>
      </w:r>
      <w:r>
        <w:rPr>
          <w:sz w:val="28"/>
          <w:szCs w:val="28"/>
        </w:rPr>
        <w:t>ВСС-1 после прохождения этапа 2.</w:t>
      </w:r>
      <w:r w:rsidRPr="00667C62">
        <w:rPr>
          <w:sz w:val="28"/>
          <w:szCs w:val="28"/>
        </w:rPr>
        <w:t xml:space="preserve"> </w:t>
      </w:r>
    </w:p>
    <w:p w:rsidR="00175C0F" w:rsidRPr="00667C62" w:rsidRDefault="00175C0F" w:rsidP="00175C0F">
      <w:pPr>
        <w:widowControl/>
        <w:shd w:val="clear" w:color="auto" w:fill="FFFFFF"/>
        <w:autoSpaceDE/>
        <w:autoSpaceDN/>
        <w:ind w:left="426" w:firstLine="282"/>
        <w:jc w:val="both"/>
        <w:rPr>
          <w:sz w:val="28"/>
          <w:szCs w:val="28"/>
        </w:rPr>
      </w:pPr>
      <w:r w:rsidRPr="00667C62">
        <w:rPr>
          <w:sz w:val="28"/>
          <w:szCs w:val="28"/>
        </w:rPr>
        <w:t>ВСС-2 работает на этапах 3 – 4 и пропущена через ФСУ на ТО-</w:t>
      </w:r>
      <w:r>
        <w:rPr>
          <w:sz w:val="28"/>
          <w:szCs w:val="28"/>
        </w:rPr>
        <w:t>2</w:t>
      </w:r>
      <w:r w:rsidRPr="00667C62">
        <w:rPr>
          <w:sz w:val="28"/>
          <w:szCs w:val="28"/>
        </w:rPr>
        <w:t>. ВСС – 2 расположена на стенде с зацепами. Конец ВСС-2, подключаемый к ИСС участника висит на высоте около 1 метра над полом.</w:t>
      </w:r>
    </w:p>
    <w:p w:rsidR="00175C0F" w:rsidRPr="00667C62" w:rsidRDefault="00175C0F" w:rsidP="00175C0F">
      <w:pPr>
        <w:pStyle w:val="a3"/>
        <w:spacing w:before="5" w:line="322" w:lineRule="exact"/>
        <w:ind w:left="426"/>
      </w:pPr>
      <w:r w:rsidRPr="00667C62">
        <w:t>На</w:t>
      </w:r>
      <w:r w:rsidRPr="00667C62">
        <w:rPr>
          <w:spacing w:val="-5"/>
        </w:rPr>
        <w:t xml:space="preserve"> </w:t>
      </w:r>
      <w:r w:rsidRPr="00667C62">
        <w:t>концах</w:t>
      </w:r>
      <w:r w:rsidRPr="00667C62">
        <w:rPr>
          <w:spacing w:val="-4"/>
        </w:rPr>
        <w:t xml:space="preserve"> </w:t>
      </w:r>
      <w:r w:rsidRPr="00667C62">
        <w:t>ВСС</w:t>
      </w:r>
      <w:r w:rsidRPr="00667C62">
        <w:rPr>
          <w:spacing w:val="-5"/>
        </w:rPr>
        <w:t xml:space="preserve"> </w:t>
      </w:r>
      <w:r w:rsidRPr="00667C62">
        <w:t>узел</w:t>
      </w:r>
      <w:r w:rsidRPr="00667C62">
        <w:rPr>
          <w:spacing w:val="-6"/>
        </w:rPr>
        <w:t xml:space="preserve"> </w:t>
      </w:r>
      <w:r w:rsidRPr="00667C62">
        <w:t>«проводник-</w:t>
      </w:r>
      <w:r w:rsidRPr="00667C62">
        <w:rPr>
          <w:spacing w:val="-2"/>
        </w:rPr>
        <w:t>восьм</w:t>
      </w:r>
      <w:r>
        <w:rPr>
          <w:spacing w:val="-2"/>
        </w:rPr>
        <w:t>е</w:t>
      </w:r>
      <w:r w:rsidRPr="00667C62">
        <w:rPr>
          <w:spacing w:val="-2"/>
        </w:rPr>
        <w:t>рка».</w:t>
      </w:r>
    </w:p>
    <w:p w:rsidR="00175C0F" w:rsidRDefault="00175C0F" w:rsidP="00175C0F">
      <w:pPr>
        <w:pStyle w:val="a3"/>
        <w:ind w:left="426" w:firstLine="283"/>
        <w:rPr>
          <w:spacing w:val="-2"/>
        </w:rPr>
      </w:pPr>
      <w:r w:rsidRPr="00667C62">
        <w:t>Время</w:t>
      </w:r>
      <w:r w:rsidRPr="00667C62">
        <w:rPr>
          <w:spacing w:val="80"/>
        </w:rPr>
        <w:t xml:space="preserve"> </w:t>
      </w:r>
      <w:r w:rsidRPr="00667C62">
        <w:t>прохождения</w:t>
      </w:r>
      <w:r w:rsidRPr="00667C62">
        <w:rPr>
          <w:spacing w:val="80"/>
        </w:rPr>
        <w:t xml:space="preserve"> </w:t>
      </w:r>
      <w:r w:rsidRPr="00667C62">
        <w:t>участником</w:t>
      </w:r>
      <w:r w:rsidRPr="00667C62">
        <w:rPr>
          <w:spacing w:val="80"/>
        </w:rPr>
        <w:t xml:space="preserve"> </w:t>
      </w:r>
      <w:r w:rsidRPr="00667C62">
        <w:t>дистанции</w:t>
      </w:r>
      <w:r w:rsidRPr="00667C62">
        <w:rPr>
          <w:spacing w:val="80"/>
        </w:rPr>
        <w:t xml:space="preserve"> </w:t>
      </w:r>
      <w:r w:rsidRPr="00667C62">
        <w:t>фиксируется</w:t>
      </w:r>
      <w:r w:rsidRPr="00667C62">
        <w:rPr>
          <w:spacing w:val="80"/>
        </w:rPr>
        <w:t xml:space="preserve"> </w:t>
      </w:r>
      <w:r w:rsidRPr="00667C62">
        <w:t>судейскими</w:t>
      </w:r>
      <w:r w:rsidRPr="00667C62">
        <w:rPr>
          <w:spacing w:val="80"/>
        </w:rPr>
        <w:t xml:space="preserve"> </w:t>
      </w:r>
      <w:r w:rsidRPr="00667C62">
        <w:t xml:space="preserve">ручными </w:t>
      </w:r>
      <w:r w:rsidRPr="00667C62">
        <w:rPr>
          <w:spacing w:val="-2"/>
        </w:rPr>
        <w:t>хронометрами.</w:t>
      </w:r>
    </w:p>
    <w:p w:rsidR="00175C0F" w:rsidRPr="00175C0F" w:rsidRDefault="00175C0F" w:rsidP="00175C0F">
      <w:pPr>
        <w:pStyle w:val="2"/>
        <w:shd w:val="clear" w:color="auto" w:fill="auto"/>
        <w:spacing w:before="60" w:after="60" w:line="240" w:lineRule="auto"/>
        <w:ind w:left="426"/>
        <w:contextualSpacing/>
        <w:rPr>
          <w:rFonts w:ascii="Times New Roman" w:hAnsi="Times New Roman"/>
          <w:sz w:val="28"/>
          <w:szCs w:val="28"/>
          <w:lang w:val="ru-RU"/>
        </w:rPr>
      </w:pPr>
      <w:r w:rsidRPr="00175C0F">
        <w:rPr>
          <w:rFonts w:ascii="Times New Roman" w:hAnsi="Times New Roman"/>
          <w:sz w:val="28"/>
          <w:szCs w:val="28"/>
          <w:lang w:val="ru-RU"/>
        </w:rPr>
        <w:t>Расположение, оборудование и высота ТО:</w:t>
      </w:r>
    </w:p>
    <w:p w:rsidR="00175C0F" w:rsidRPr="00175C0F" w:rsidRDefault="00175C0F" w:rsidP="00175C0F">
      <w:pPr>
        <w:pStyle w:val="2"/>
        <w:shd w:val="clear" w:color="auto" w:fill="auto"/>
        <w:spacing w:before="60" w:after="60" w:line="240" w:lineRule="auto"/>
        <w:ind w:left="360"/>
        <w:contextualSpacing/>
        <w:rPr>
          <w:rFonts w:ascii="Times New Roman" w:hAnsi="Times New Roman"/>
          <w:sz w:val="28"/>
          <w:szCs w:val="28"/>
          <w:lang w:val="ru-RU"/>
        </w:rPr>
      </w:pPr>
    </w:p>
    <w:tbl>
      <w:tblPr>
        <w:tblW w:w="5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8"/>
        <w:gridCol w:w="1560"/>
        <w:gridCol w:w="1991"/>
      </w:tblGrid>
      <w:tr w:rsidR="00175C0F" w:rsidRPr="001A6E7F" w:rsidTr="00175C0F">
        <w:trPr>
          <w:trHeight w:val="570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175C0F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175C0F" w:rsidRPr="00662944" w:rsidRDefault="00E06355" w:rsidP="008545C5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</w:t>
            </w:r>
            <w:r w:rsidR="008545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991" w:type="dxa"/>
            <w:tcMar>
              <w:left w:w="57" w:type="dxa"/>
              <w:right w:w="57" w:type="dxa"/>
            </w:tcMar>
          </w:tcPr>
          <w:p w:rsidR="00175C0F" w:rsidRPr="00662944" w:rsidRDefault="00E06355" w:rsidP="008545C5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</w:t>
            </w:r>
            <w:r w:rsidR="008545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175C0F" w:rsidRPr="001A6E7F" w:rsidTr="00175C0F">
        <w:trPr>
          <w:trHeight w:val="51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Расположение</w:t>
            </w:r>
            <w:proofErr w:type="spellEnd"/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2944">
              <w:rPr>
                <w:rFonts w:ascii="Times New Roman" w:hAnsi="Times New Roman"/>
                <w:b/>
                <w:sz w:val="28"/>
                <w:szCs w:val="28"/>
              </w:rPr>
              <w:t xml:space="preserve">в ОЗ </w:t>
            </w:r>
          </w:p>
        </w:tc>
        <w:tc>
          <w:tcPr>
            <w:tcW w:w="1991" w:type="dxa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2944">
              <w:rPr>
                <w:rFonts w:ascii="Times New Roman" w:hAnsi="Times New Roman"/>
                <w:b/>
                <w:sz w:val="28"/>
                <w:szCs w:val="28"/>
              </w:rPr>
              <w:t xml:space="preserve">в ОЗ </w:t>
            </w:r>
          </w:p>
        </w:tc>
      </w:tr>
      <w:tr w:rsidR="00175C0F" w:rsidRPr="001A6E7F" w:rsidTr="00175C0F">
        <w:trPr>
          <w:trHeight w:val="56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Оборудование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2944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карабина</w:t>
            </w:r>
            <w:proofErr w:type="spellEnd"/>
            <w:r w:rsidRPr="006629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2944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карабина</w:t>
            </w:r>
            <w:proofErr w:type="spellEnd"/>
          </w:p>
        </w:tc>
      </w:tr>
      <w:tr w:rsidR="00175C0F" w:rsidRPr="001A6E7F" w:rsidTr="00175C0F">
        <w:trPr>
          <w:trHeight w:val="54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175C0F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Высота</w:t>
            </w:r>
            <w:proofErr w:type="spellEnd"/>
            <w:r w:rsidRPr="00662944">
              <w:rPr>
                <w:rFonts w:ascii="Times New Roman" w:hAnsi="Times New Roman"/>
                <w:sz w:val="28"/>
                <w:szCs w:val="28"/>
              </w:rPr>
              <w:t xml:space="preserve"> (м)</w:t>
            </w:r>
          </w:p>
        </w:tc>
        <w:tc>
          <w:tcPr>
            <w:tcW w:w="1560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E3118C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5330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75C0F" w:rsidRPr="00662944">
              <w:rPr>
                <w:rFonts w:ascii="Times New Roman" w:hAnsi="Times New Roman"/>
                <w:sz w:val="28"/>
                <w:szCs w:val="28"/>
              </w:rPr>
              <w:t>м.</w:t>
            </w:r>
          </w:p>
        </w:tc>
        <w:tc>
          <w:tcPr>
            <w:tcW w:w="1991" w:type="dxa"/>
            <w:shd w:val="clear" w:color="auto" w:fill="auto"/>
            <w:tcMar>
              <w:left w:w="57" w:type="dxa"/>
              <w:right w:w="57" w:type="dxa"/>
            </w:tcMar>
          </w:tcPr>
          <w:p w:rsidR="00175C0F" w:rsidRPr="00662944" w:rsidRDefault="00E3118C" w:rsidP="002A397F">
            <w:pPr>
              <w:pStyle w:val="2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4</w:t>
            </w:r>
            <w:r w:rsidR="0015330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175C0F" w:rsidRPr="00662944">
              <w:rPr>
                <w:rFonts w:ascii="Times New Roman" w:hAnsi="Times New Roman"/>
                <w:sz w:val="28"/>
                <w:szCs w:val="28"/>
              </w:rPr>
              <w:t>м.</w:t>
            </w:r>
          </w:p>
        </w:tc>
      </w:tr>
    </w:tbl>
    <w:p w:rsidR="00175C0F" w:rsidRPr="00667C62" w:rsidRDefault="00175C0F" w:rsidP="00175C0F">
      <w:pPr>
        <w:pStyle w:val="a3"/>
      </w:pPr>
    </w:p>
    <w:p w:rsidR="00175C0F" w:rsidRPr="00667C62" w:rsidRDefault="00175C0F" w:rsidP="00175C0F">
      <w:pPr>
        <w:pStyle w:val="1"/>
      </w:pPr>
      <w:r>
        <w:rPr>
          <w:spacing w:val="-2"/>
        </w:rPr>
        <w:t>СТАРТ</w:t>
      </w:r>
    </w:p>
    <w:p w:rsidR="00175C0F" w:rsidRDefault="00175C0F" w:rsidP="00175C0F">
      <w:pPr>
        <w:spacing w:before="321" w:line="322" w:lineRule="exact"/>
        <w:ind w:left="391"/>
        <w:rPr>
          <w:b/>
          <w:sz w:val="28"/>
        </w:rPr>
      </w:pPr>
      <w:r>
        <w:rPr>
          <w:b/>
          <w:sz w:val="28"/>
          <w:u w:val="single"/>
        </w:rPr>
        <w:t>Блок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этапов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1-2.</w:t>
      </w:r>
      <w:r>
        <w:rPr>
          <w:b/>
          <w:spacing w:val="-4"/>
          <w:sz w:val="28"/>
          <w:u w:val="single"/>
        </w:rPr>
        <w:t xml:space="preserve"> </w:t>
      </w:r>
    </w:p>
    <w:p w:rsidR="00175C0F" w:rsidRDefault="00175C0F" w:rsidP="00175C0F">
      <w:pPr>
        <w:pStyle w:val="a5"/>
        <w:numPr>
          <w:ilvl w:val="0"/>
          <w:numId w:val="1"/>
        </w:numPr>
        <w:tabs>
          <w:tab w:val="left" w:pos="670"/>
        </w:tabs>
        <w:ind w:left="670" w:hanging="279"/>
        <w:rPr>
          <w:b/>
          <w:sz w:val="28"/>
        </w:rPr>
      </w:pPr>
      <w:r>
        <w:rPr>
          <w:b/>
          <w:sz w:val="28"/>
        </w:rPr>
        <w:t>Навесная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переправа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(БЗ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 w:rsidR="00E06355">
        <w:rPr>
          <w:b/>
          <w:spacing w:val="-3"/>
          <w:sz w:val="28"/>
        </w:rPr>
        <w:t xml:space="preserve"> ТО</w:t>
      </w:r>
      <w:r w:rsidR="008545C5">
        <w:rPr>
          <w:b/>
          <w:spacing w:val="-3"/>
          <w:sz w:val="28"/>
        </w:rPr>
        <w:t xml:space="preserve"> </w:t>
      </w:r>
      <w:r w:rsidR="00E06355">
        <w:rPr>
          <w:b/>
          <w:spacing w:val="-3"/>
          <w:sz w:val="28"/>
        </w:rPr>
        <w:t>2</w:t>
      </w:r>
      <w:r>
        <w:rPr>
          <w:b/>
          <w:spacing w:val="-5"/>
          <w:sz w:val="28"/>
        </w:rPr>
        <w:t>)</w:t>
      </w:r>
    </w:p>
    <w:p w:rsidR="00175C0F" w:rsidRDefault="00175C0F" w:rsidP="00175C0F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 w:rsidR="00D53D66">
        <w:rPr>
          <w:sz w:val="28"/>
        </w:rPr>
        <w:t>8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4"/>
          <w:sz w:val="28"/>
        </w:rPr>
        <w:t xml:space="preserve"> </w:t>
      </w:r>
      <w:r>
        <w:rPr>
          <w:sz w:val="28"/>
        </w:rPr>
        <w:t>α</w:t>
      </w:r>
      <w:r>
        <w:rPr>
          <w:spacing w:val="-3"/>
          <w:sz w:val="28"/>
        </w:rPr>
        <w:t xml:space="preserve"> </w:t>
      </w:r>
      <w:r>
        <w:rPr>
          <w:sz w:val="28"/>
        </w:rPr>
        <w:t>(вверх)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 w:rsidR="00E3118C">
        <w:rPr>
          <w:spacing w:val="-5"/>
          <w:sz w:val="28"/>
        </w:rPr>
        <w:t xml:space="preserve"> 15</w:t>
      </w:r>
      <w:r>
        <w:rPr>
          <w:spacing w:val="-4"/>
          <w:sz w:val="28"/>
        </w:rPr>
        <w:t>°.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КЛ,</w:t>
      </w:r>
      <w:r>
        <w:rPr>
          <w:spacing w:val="-4"/>
          <w:sz w:val="28"/>
        </w:rPr>
        <w:t xml:space="preserve"> </w:t>
      </w:r>
      <w:r>
        <w:rPr>
          <w:sz w:val="28"/>
        </w:rPr>
        <w:t>БЗ</w:t>
      </w:r>
      <w:r>
        <w:rPr>
          <w:spacing w:val="-5"/>
          <w:sz w:val="28"/>
        </w:rPr>
        <w:t xml:space="preserve"> </w:t>
      </w:r>
      <w:r>
        <w:rPr>
          <w:sz w:val="28"/>
        </w:rPr>
        <w:t>1;</w:t>
      </w:r>
      <w:r>
        <w:rPr>
          <w:spacing w:val="-5"/>
          <w:sz w:val="28"/>
        </w:rPr>
        <w:t xml:space="preserve"> </w:t>
      </w:r>
      <w:r>
        <w:rPr>
          <w:sz w:val="28"/>
        </w:rPr>
        <w:t>двойные</w:t>
      </w:r>
      <w:r>
        <w:rPr>
          <w:spacing w:val="-3"/>
          <w:sz w:val="28"/>
        </w:rPr>
        <w:t xml:space="preserve"> </w:t>
      </w:r>
      <w:r>
        <w:rPr>
          <w:sz w:val="28"/>
        </w:rPr>
        <w:t>судейские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перила,</w:t>
      </w:r>
      <w:r>
        <w:rPr>
          <w:spacing w:val="-4"/>
          <w:sz w:val="28"/>
        </w:rPr>
        <w:t xml:space="preserve"> </w:t>
      </w:r>
      <w:r>
        <w:rPr>
          <w:sz w:val="28"/>
        </w:rPr>
        <w:t>ВСС-1;</w:t>
      </w:r>
      <w:r>
        <w:rPr>
          <w:spacing w:val="-3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ТО-1</w:t>
      </w:r>
      <w:r>
        <w:rPr>
          <w:spacing w:val="-5"/>
          <w:sz w:val="28"/>
        </w:rPr>
        <w:t>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Действия: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переправа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7.9 с ВСС.</w:t>
      </w:r>
    </w:p>
    <w:p w:rsidR="00175C0F" w:rsidRDefault="00175C0F" w:rsidP="00175C0F">
      <w:pPr>
        <w:spacing w:before="2"/>
        <w:ind w:left="391"/>
        <w:rPr>
          <w:spacing w:val="-2"/>
          <w:sz w:val="28"/>
        </w:rPr>
      </w:pPr>
      <w:r>
        <w:rPr>
          <w:i/>
          <w:sz w:val="28"/>
          <w:u w:val="single"/>
        </w:rPr>
        <w:t>Обратное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движение: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5"/>
          <w:sz w:val="28"/>
        </w:rPr>
        <w:t xml:space="preserve"> </w:t>
      </w:r>
      <w:r>
        <w:rPr>
          <w:sz w:val="28"/>
        </w:rPr>
        <w:t>7.9</w:t>
      </w:r>
      <w:r>
        <w:rPr>
          <w:spacing w:val="-3"/>
          <w:sz w:val="28"/>
        </w:rPr>
        <w:t xml:space="preserve"> с ВСС </w:t>
      </w:r>
      <w:r>
        <w:rPr>
          <w:sz w:val="28"/>
        </w:rPr>
        <w:t>ногами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вперед.</w:t>
      </w:r>
    </w:p>
    <w:p w:rsidR="004B5404" w:rsidRDefault="004B5404" w:rsidP="00175C0F">
      <w:pPr>
        <w:spacing w:before="2"/>
        <w:ind w:left="391"/>
        <w:rPr>
          <w:spacing w:val="-2"/>
          <w:sz w:val="28"/>
        </w:rPr>
      </w:pPr>
    </w:p>
    <w:p w:rsidR="004B5404" w:rsidRPr="001202A5" w:rsidRDefault="004B5404" w:rsidP="00175C0F">
      <w:pPr>
        <w:spacing w:before="2"/>
        <w:ind w:left="391"/>
        <w:rPr>
          <w:i/>
          <w:spacing w:val="-2"/>
          <w:sz w:val="28"/>
        </w:rPr>
      </w:pPr>
      <w:r w:rsidRPr="001202A5">
        <w:rPr>
          <w:i/>
          <w:spacing w:val="-2"/>
          <w:sz w:val="28"/>
        </w:rPr>
        <w:t xml:space="preserve">Вверху этапа № 1, участник становится на </w:t>
      </w:r>
      <w:proofErr w:type="spellStart"/>
      <w:r w:rsidRPr="001202A5">
        <w:rPr>
          <w:i/>
          <w:spacing w:val="-2"/>
          <w:sz w:val="28"/>
        </w:rPr>
        <w:t>самострахову</w:t>
      </w:r>
      <w:proofErr w:type="spellEnd"/>
      <w:r w:rsidRPr="001202A5">
        <w:rPr>
          <w:i/>
          <w:spacing w:val="-2"/>
          <w:sz w:val="28"/>
        </w:rPr>
        <w:t xml:space="preserve"> в ТО</w:t>
      </w:r>
      <w:r w:rsidRPr="001202A5">
        <w:rPr>
          <w:i/>
          <w:spacing w:val="-3"/>
          <w:sz w:val="28"/>
        </w:rPr>
        <w:t xml:space="preserve"> 2</w:t>
      </w:r>
      <w:r w:rsidRPr="001202A5">
        <w:rPr>
          <w:i/>
          <w:spacing w:val="-3"/>
          <w:sz w:val="28"/>
        </w:rPr>
        <w:t xml:space="preserve"> и прохождение этапа будет засчитано, далее он может двигаться по тем же перилам вниз.</w:t>
      </w:r>
    </w:p>
    <w:p w:rsidR="004B5404" w:rsidRDefault="004B5404" w:rsidP="00175C0F">
      <w:pPr>
        <w:spacing w:before="2"/>
        <w:ind w:left="391"/>
        <w:rPr>
          <w:sz w:val="28"/>
        </w:rPr>
      </w:pPr>
    </w:p>
    <w:p w:rsidR="004B5404" w:rsidRPr="00387818" w:rsidRDefault="004B5404" w:rsidP="004B5404">
      <w:pPr>
        <w:pStyle w:val="Default"/>
        <w:ind w:firstLine="284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2</w:t>
      </w:r>
      <w:r w:rsidRPr="00387818">
        <w:rPr>
          <w:b/>
          <w:bCs/>
          <w:color w:val="auto"/>
          <w:sz w:val="28"/>
          <w:szCs w:val="28"/>
        </w:rPr>
        <w:t xml:space="preserve">. Навесная переправа (ТО 2 – БЗ 1) </w:t>
      </w:r>
    </w:p>
    <w:p w:rsidR="004B5404" w:rsidRPr="00387818" w:rsidRDefault="004B5404" w:rsidP="004B5404">
      <w:pPr>
        <w:pStyle w:val="Default"/>
        <w:ind w:firstLine="284"/>
        <w:rPr>
          <w:color w:val="auto"/>
          <w:sz w:val="28"/>
          <w:szCs w:val="28"/>
        </w:rPr>
      </w:pPr>
      <w:r w:rsidRPr="00387818">
        <w:rPr>
          <w:i/>
          <w:color w:val="auto"/>
          <w:sz w:val="28"/>
          <w:szCs w:val="28"/>
          <w:u w:val="single"/>
        </w:rPr>
        <w:t>Параметры:</w:t>
      </w:r>
      <w:r w:rsidRPr="00387818">
        <w:rPr>
          <w:color w:val="auto"/>
          <w:sz w:val="28"/>
          <w:szCs w:val="28"/>
        </w:rPr>
        <w:t xml:space="preserve"> </w:t>
      </w:r>
      <w:r w:rsidRPr="00387818">
        <w:rPr>
          <w:color w:val="auto"/>
          <w:sz w:val="28"/>
          <w:szCs w:val="28"/>
          <w:lang w:val="en-US" w:eastAsia="en-US" w:bidi="en-US"/>
        </w:rPr>
        <w:t>L</w:t>
      </w:r>
      <w:r>
        <w:rPr>
          <w:color w:val="auto"/>
          <w:sz w:val="28"/>
          <w:szCs w:val="28"/>
        </w:rPr>
        <w:t>= 8 м (вниз) = 15</w:t>
      </w:r>
      <w:r w:rsidRPr="00387818">
        <w:rPr>
          <w:color w:val="auto"/>
          <w:sz w:val="28"/>
          <w:szCs w:val="28"/>
        </w:rPr>
        <w:t xml:space="preserve">°. </w:t>
      </w:r>
    </w:p>
    <w:p w:rsidR="004B5404" w:rsidRPr="00387818" w:rsidRDefault="004B5404" w:rsidP="004B5404">
      <w:pPr>
        <w:pStyle w:val="Default"/>
        <w:ind w:firstLine="284"/>
        <w:rPr>
          <w:color w:val="auto"/>
          <w:sz w:val="28"/>
          <w:szCs w:val="28"/>
        </w:rPr>
      </w:pPr>
      <w:r w:rsidRPr="00387818">
        <w:rPr>
          <w:i/>
          <w:color w:val="auto"/>
          <w:sz w:val="28"/>
          <w:szCs w:val="28"/>
          <w:u w:val="single"/>
        </w:rPr>
        <w:t>Оборудование этапа:</w:t>
      </w:r>
      <w:r w:rsidRPr="00387818">
        <w:rPr>
          <w:color w:val="auto"/>
          <w:sz w:val="28"/>
          <w:szCs w:val="28"/>
        </w:rPr>
        <w:t xml:space="preserve"> ИС – ТО 2; двойные судейские перила, ВСС-1; ЦС – БЗ 1, КЛ. </w:t>
      </w:r>
    </w:p>
    <w:p w:rsidR="004B5404" w:rsidRPr="00387818" w:rsidRDefault="004B5404" w:rsidP="004B5404">
      <w:pPr>
        <w:pStyle w:val="Default"/>
        <w:ind w:firstLine="284"/>
        <w:rPr>
          <w:color w:val="auto"/>
          <w:sz w:val="28"/>
          <w:szCs w:val="28"/>
        </w:rPr>
      </w:pPr>
      <w:r w:rsidRPr="00387818">
        <w:rPr>
          <w:i/>
          <w:color w:val="auto"/>
          <w:sz w:val="28"/>
          <w:szCs w:val="28"/>
          <w:u w:val="single"/>
        </w:rPr>
        <w:t>Действия:</w:t>
      </w:r>
      <w:r w:rsidRPr="00387818">
        <w:rPr>
          <w:color w:val="auto"/>
          <w:sz w:val="28"/>
          <w:szCs w:val="28"/>
        </w:rPr>
        <w:t xml:space="preserve"> переправа участника по п. 7.9, движение производится ногами вперёд. </w:t>
      </w:r>
    </w:p>
    <w:p w:rsidR="00175C0F" w:rsidRPr="00006ACF" w:rsidRDefault="00175C0F" w:rsidP="00175C0F">
      <w:pPr>
        <w:ind w:left="391"/>
        <w:rPr>
          <w:b/>
          <w:sz w:val="28"/>
          <w:u w:val="single"/>
        </w:rPr>
      </w:pPr>
      <w:r w:rsidRPr="00006ACF">
        <w:rPr>
          <w:b/>
          <w:sz w:val="28"/>
          <w:u w:val="single"/>
        </w:rPr>
        <w:lastRenderedPageBreak/>
        <w:t>Блок этапов 3 - 4</w:t>
      </w:r>
    </w:p>
    <w:p w:rsidR="00175C0F" w:rsidRPr="001202A5" w:rsidRDefault="001202A5" w:rsidP="001202A5">
      <w:pPr>
        <w:tabs>
          <w:tab w:val="left" w:pos="670"/>
        </w:tabs>
        <w:ind w:left="390"/>
        <w:rPr>
          <w:b/>
          <w:sz w:val="28"/>
        </w:rPr>
      </w:pPr>
      <w:r>
        <w:rPr>
          <w:b/>
          <w:sz w:val="28"/>
        </w:rPr>
        <w:t>3.</w:t>
      </w:r>
      <w:r w:rsidR="00175C0F" w:rsidRPr="001202A5">
        <w:rPr>
          <w:b/>
          <w:sz w:val="28"/>
        </w:rPr>
        <w:t>Подъём</w:t>
      </w:r>
      <w:r w:rsidR="00175C0F" w:rsidRPr="001202A5">
        <w:rPr>
          <w:b/>
          <w:spacing w:val="-3"/>
          <w:sz w:val="28"/>
        </w:rPr>
        <w:t xml:space="preserve"> </w:t>
      </w:r>
      <w:r w:rsidR="00175C0F" w:rsidRPr="001202A5">
        <w:rPr>
          <w:b/>
          <w:sz w:val="28"/>
        </w:rPr>
        <w:t>по</w:t>
      </w:r>
      <w:r w:rsidR="00175C0F" w:rsidRPr="001202A5">
        <w:rPr>
          <w:b/>
          <w:spacing w:val="-2"/>
          <w:sz w:val="28"/>
        </w:rPr>
        <w:t xml:space="preserve"> </w:t>
      </w:r>
      <w:r w:rsidR="00175C0F" w:rsidRPr="001202A5">
        <w:rPr>
          <w:b/>
          <w:sz w:val="28"/>
        </w:rPr>
        <w:t>стенду</w:t>
      </w:r>
      <w:r w:rsidR="00175C0F" w:rsidRPr="001202A5">
        <w:rPr>
          <w:b/>
          <w:spacing w:val="-2"/>
          <w:sz w:val="28"/>
        </w:rPr>
        <w:t xml:space="preserve"> </w:t>
      </w:r>
      <w:r w:rsidR="00175C0F" w:rsidRPr="001202A5">
        <w:rPr>
          <w:b/>
          <w:sz w:val="28"/>
        </w:rPr>
        <w:t>с</w:t>
      </w:r>
      <w:r w:rsidR="00175C0F" w:rsidRPr="001202A5">
        <w:rPr>
          <w:b/>
          <w:spacing w:val="-3"/>
          <w:sz w:val="28"/>
        </w:rPr>
        <w:t xml:space="preserve"> </w:t>
      </w:r>
      <w:r w:rsidR="00175C0F" w:rsidRPr="001202A5">
        <w:rPr>
          <w:b/>
          <w:sz w:val="28"/>
        </w:rPr>
        <w:t>зацепами</w:t>
      </w:r>
      <w:r w:rsidR="00175C0F" w:rsidRPr="001202A5">
        <w:rPr>
          <w:b/>
          <w:spacing w:val="-2"/>
          <w:sz w:val="28"/>
        </w:rPr>
        <w:t xml:space="preserve"> </w:t>
      </w:r>
      <w:r w:rsidR="00175C0F" w:rsidRPr="001202A5">
        <w:rPr>
          <w:b/>
          <w:sz w:val="28"/>
        </w:rPr>
        <w:t>(БЗ</w:t>
      </w:r>
      <w:r w:rsidR="00175C0F" w:rsidRPr="001202A5">
        <w:rPr>
          <w:b/>
          <w:spacing w:val="-5"/>
          <w:sz w:val="28"/>
        </w:rPr>
        <w:t xml:space="preserve"> 3</w:t>
      </w:r>
      <w:r w:rsidR="00175C0F" w:rsidRPr="001202A5">
        <w:rPr>
          <w:b/>
          <w:spacing w:val="-2"/>
          <w:sz w:val="28"/>
        </w:rPr>
        <w:t xml:space="preserve"> </w:t>
      </w:r>
      <w:r w:rsidR="00175C0F" w:rsidRPr="001202A5">
        <w:rPr>
          <w:b/>
          <w:sz w:val="28"/>
        </w:rPr>
        <w:t>–</w:t>
      </w:r>
      <w:r w:rsidR="00E06355" w:rsidRPr="001202A5">
        <w:rPr>
          <w:b/>
          <w:spacing w:val="-2"/>
          <w:sz w:val="28"/>
        </w:rPr>
        <w:t xml:space="preserve"> ТО</w:t>
      </w:r>
      <w:r w:rsidR="008545C5" w:rsidRPr="001202A5">
        <w:rPr>
          <w:b/>
          <w:spacing w:val="-2"/>
          <w:sz w:val="28"/>
        </w:rPr>
        <w:t xml:space="preserve"> </w:t>
      </w:r>
      <w:r w:rsidR="00E06355" w:rsidRPr="001202A5">
        <w:rPr>
          <w:b/>
          <w:spacing w:val="-2"/>
          <w:sz w:val="28"/>
        </w:rPr>
        <w:t>3</w:t>
      </w:r>
      <w:r w:rsidR="00175C0F" w:rsidRPr="001202A5">
        <w:rPr>
          <w:b/>
          <w:spacing w:val="-5"/>
          <w:sz w:val="28"/>
        </w:rPr>
        <w:t>)</w:t>
      </w:r>
    </w:p>
    <w:p w:rsidR="00175C0F" w:rsidRDefault="00175C0F" w:rsidP="00175C0F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 w:rsidR="00D53D66">
        <w:rPr>
          <w:spacing w:val="-2"/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3"/>
          <w:sz w:val="28"/>
        </w:rPr>
        <w:t xml:space="preserve"> </w:t>
      </w:r>
      <w:r>
        <w:rPr>
          <w:sz w:val="28"/>
        </w:rPr>
        <w:t>α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90°.</w:t>
      </w:r>
    </w:p>
    <w:p w:rsidR="00175C0F" w:rsidRDefault="00175C0F" w:rsidP="00175C0F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ИС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БЗ</w:t>
      </w:r>
      <w:r>
        <w:rPr>
          <w:spacing w:val="-6"/>
          <w:sz w:val="28"/>
        </w:rPr>
        <w:t xml:space="preserve"> 3</w:t>
      </w:r>
      <w:r>
        <w:rPr>
          <w:sz w:val="28"/>
        </w:rPr>
        <w:t>;</w:t>
      </w:r>
      <w:r>
        <w:rPr>
          <w:spacing w:val="-2"/>
          <w:sz w:val="28"/>
        </w:rPr>
        <w:t xml:space="preserve"> </w:t>
      </w:r>
      <w:r>
        <w:rPr>
          <w:sz w:val="28"/>
        </w:rPr>
        <w:t>стенд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зацепами,</w:t>
      </w:r>
      <w:r>
        <w:rPr>
          <w:spacing w:val="-4"/>
          <w:sz w:val="28"/>
        </w:rPr>
        <w:t xml:space="preserve"> </w:t>
      </w:r>
      <w:r>
        <w:rPr>
          <w:sz w:val="28"/>
        </w:rPr>
        <w:t>ВСС-2;</w:t>
      </w:r>
      <w:r>
        <w:rPr>
          <w:spacing w:val="-5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ТО-2</w:t>
      </w:r>
      <w:r>
        <w:rPr>
          <w:spacing w:val="-5"/>
          <w:sz w:val="28"/>
        </w:rPr>
        <w:t>.</w:t>
      </w:r>
    </w:p>
    <w:p w:rsidR="00175C0F" w:rsidRPr="00CE258A" w:rsidRDefault="00175C0F" w:rsidP="00175C0F">
      <w:pPr>
        <w:pStyle w:val="a3"/>
        <w:spacing w:before="2"/>
        <w:ind w:left="391"/>
      </w:pPr>
      <w:r>
        <w:rPr>
          <w:i/>
          <w:u w:val="single"/>
        </w:rPr>
        <w:t>Действия:</w:t>
      </w:r>
      <w:r>
        <w:rPr>
          <w:i/>
          <w:spacing w:val="-6"/>
        </w:rPr>
        <w:t xml:space="preserve"> </w:t>
      </w:r>
      <w:r>
        <w:t>подъем</w:t>
      </w:r>
      <w:r>
        <w:rPr>
          <w:spacing w:val="-6"/>
        </w:rPr>
        <w:t xml:space="preserve"> по п. 7.11.1 (а) </w:t>
      </w:r>
      <w:r>
        <w:t>с</w:t>
      </w:r>
      <w:r>
        <w:rPr>
          <w:spacing w:val="-6"/>
        </w:rPr>
        <w:t xml:space="preserve"> </w:t>
      </w:r>
      <w:r>
        <w:t>ВСС-</w:t>
      </w:r>
      <w:r>
        <w:rPr>
          <w:spacing w:val="-5"/>
        </w:rPr>
        <w:t>2.</w:t>
      </w:r>
    </w:p>
    <w:p w:rsidR="00175C0F" w:rsidRPr="00CE258A" w:rsidRDefault="00175C0F" w:rsidP="00175C0F">
      <w:pPr>
        <w:tabs>
          <w:tab w:val="left" w:pos="1020"/>
        </w:tabs>
        <w:ind w:left="426"/>
        <w:rPr>
          <w:sz w:val="28"/>
          <w:szCs w:val="28"/>
        </w:rPr>
      </w:pPr>
      <w:r>
        <w:rPr>
          <w:spacing w:val="-5"/>
          <w:sz w:val="28"/>
          <w:szCs w:val="28"/>
        </w:rPr>
        <w:t>В</w:t>
      </w:r>
      <w:r w:rsidRPr="00CE258A">
        <w:rPr>
          <w:spacing w:val="-5"/>
          <w:sz w:val="28"/>
          <w:szCs w:val="28"/>
        </w:rPr>
        <w:t xml:space="preserve"> </w:t>
      </w:r>
      <w:r w:rsidRPr="00CE258A">
        <w:rPr>
          <w:sz w:val="28"/>
          <w:szCs w:val="28"/>
        </w:rPr>
        <w:t>случае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срыва</w:t>
      </w:r>
      <w:r w:rsidRPr="00CE258A">
        <w:rPr>
          <w:spacing w:val="-8"/>
          <w:sz w:val="28"/>
          <w:szCs w:val="28"/>
        </w:rPr>
        <w:t xml:space="preserve"> </w:t>
      </w:r>
      <w:r w:rsidRPr="00CE258A">
        <w:rPr>
          <w:sz w:val="28"/>
          <w:szCs w:val="28"/>
        </w:rPr>
        <w:t>или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использования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опоры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за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ограничением,</w:t>
      </w:r>
      <w:r w:rsidRPr="00CE258A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участник возвращается в БЗ 3</w:t>
      </w:r>
      <w:r w:rsidRPr="00CE258A">
        <w:rPr>
          <w:sz w:val="28"/>
          <w:szCs w:val="28"/>
        </w:rPr>
        <w:t xml:space="preserve"> и повторяет прохождение этапа.</w:t>
      </w:r>
    </w:p>
    <w:p w:rsidR="00175C0F" w:rsidRPr="00CE258A" w:rsidRDefault="00175C0F" w:rsidP="00175C0F">
      <w:pPr>
        <w:pStyle w:val="a3"/>
        <w:spacing w:before="6"/>
      </w:pPr>
    </w:p>
    <w:p w:rsidR="00175C0F" w:rsidRPr="001202A5" w:rsidRDefault="00175C0F" w:rsidP="001202A5">
      <w:pPr>
        <w:pStyle w:val="a5"/>
        <w:numPr>
          <w:ilvl w:val="0"/>
          <w:numId w:val="3"/>
        </w:numPr>
        <w:shd w:val="clear" w:color="auto" w:fill="FFFFFF"/>
        <w:spacing w:after="20"/>
        <w:jc w:val="both"/>
        <w:rPr>
          <w:b/>
          <w:sz w:val="28"/>
          <w:szCs w:val="28"/>
        </w:rPr>
      </w:pPr>
      <w:r w:rsidRPr="001202A5">
        <w:rPr>
          <w:b/>
          <w:iCs/>
          <w:sz w:val="28"/>
          <w:szCs w:val="28"/>
          <w:u w:val="single"/>
        </w:rPr>
        <w:t>Спуск по перилам</w:t>
      </w:r>
      <w:r w:rsidRPr="001202A5">
        <w:rPr>
          <w:i/>
          <w:iCs/>
          <w:sz w:val="28"/>
          <w:szCs w:val="28"/>
          <w:u w:val="single"/>
        </w:rPr>
        <w:t xml:space="preserve"> </w:t>
      </w:r>
      <w:r w:rsidR="00E06355" w:rsidRPr="001202A5">
        <w:rPr>
          <w:b/>
          <w:iCs/>
          <w:sz w:val="28"/>
          <w:szCs w:val="28"/>
          <w:u w:val="single"/>
        </w:rPr>
        <w:t>(ТО</w:t>
      </w:r>
      <w:r w:rsidR="008545C5" w:rsidRPr="001202A5">
        <w:rPr>
          <w:b/>
          <w:iCs/>
          <w:sz w:val="28"/>
          <w:szCs w:val="28"/>
          <w:u w:val="single"/>
        </w:rPr>
        <w:t xml:space="preserve"> </w:t>
      </w:r>
      <w:r w:rsidR="00E06355" w:rsidRPr="001202A5">
        <w:rPr>
          <w:b/>
          <w:iCs/>
          <w:sz w:val="28"/>
          <w:szCs w:val="28"/>
          <w:u w:val="single"/>
        </w:rPr>
        <w:t>3 – БЗ 3</w:t>
      </w:r>
      <w:r w:rsidRPr="001202A5">
        <w:rPr>
          <w:b/>
          <w:iCs/>
          <w:sz w:val="28"/>
          <w:szCs w:val="28"/>
          <w:u w:val="single"/>
        </w:rPr>
        <w:t>)</w:t>
      </w:r>
    </w:p>
    <w:p w:rsidR="00175C0F" w:rsidRPr="00662944" w:rsidRDefault="00175C0F" w:rsidP="00175C0F">
      <w:pPr>
        <w:shd w:val="clear" w:color="auto" w:fill="FFFFFF"/>
        <w:spacing w:after="20"/>
        <w:ind w:left="390"/>
        <w:jc w:val="both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Параметры</w:t>
      </w:r>
      <w:r w:rsidRPr="00662944">
        <w:rPr>
          <w:i/>
          <w:iCs/>
          <w:sz w:val="28"/>
          <w:szCs w:val="28"/>
        </w:rPr>
        <w:t xml:space="preserve">: </w:t>
      </w:r>
      <w:r w:rsidRPr="00662944">
        <w:rPr>
          <w:sz w:val="28"/>
          <w:szCs w:val="28"/>
          <w:lang w:val="en-US"/>
        </w:rPr>
        <w:t>h</w:t>
      </w:r>
      <w:r w:rsidRPr="00662944">
        <w:rPr>
          <w:sz w:val="28"/>
          <w:szCs w:val="28"/>
        </w:rPr>
        <w:t xml:space="preserve"> = </w:t>
      </w:r>
      <w:r w:rsidR="00D53D66">
        <w:rPr>
          <w:sz w:val="28"/>
          <w:szCs w:val="28"/>
        </w:rPr>
        <w:t>4</w:t>
      </w:r>
      <w:r w:rsidRPr="00662944">
        <w:rPr>
          <w:sz w:val="28"/>
          <w:szCs w:val="28"/>
        </w:rPr>
        <w:t xml:space="preserve"> м, α = 90°.</w:t>
      </w:r>
    </w:p>
    <w:p w:rsidR="00175C0F" w:rsidRPr="00662944" w:rsidRDefault="00175C0F" w:rsidP="00175C0F">
      <w:pPr>
        <w:ind w:left="391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Оборудование этапа</w:t>
      </w:r>
      <w:r w:rsidRPr="00662944">
        <w:rPr>
          <w:i/>
          <w:iCs/>
          <w:sz w:val="28"/>
          <w:szCs w:val="28"/>
        </w:rPr>
        <w:t>:</w:t>
      </w:r>
      <w:r w:rsidRPr="00662944">
        <w:rPr>
          <w:i/>
          <w:spacing w:val="-2"/>
          <w:sz w:val="28"/>
          <w:szCs w:val="28"/>
        </w:rPr>
        <w:t xml:space="preserve"> </w:t>
      </w:r>
      <w:r w:rsidRPr="00662944">
        <w:rPr>
          <w:spacing w:val="-2"/>
          <w:sz w:val="28"/>
          <w:szCs w:val="28"/>
        </w:rPr>
        <w:t>ИС - ТО-1</w:t>
      </w:r>
      <w:r w:rsidRPr="00662944">
        <w:rPr>
          <w:sz w:val="28"/>
          <w:szCs w:val="28"/>
        </w:rPr>
        <w:t>;</w:t>
      </w:r>
      <w:r w:rsidRPr="00662944">
        <w:rPr>
          <w:spacing w:val="-5"/>
          <w:sz w:val="28"/>
          <w:szCs w:val="28"/>
        </w:rPr>
        <w:t xml:space="preserve"> </w:t>
      </w:r>
      <w:r w:rsidRPr="00662944">
        <w:rPr>
          <w:sz w:val="28"/>
          <w:szCs w:val="28"/>
        </w:rPr>
        <w:t>судейские</w:t>
      </w:r>
      <w:r w:rsidRPr="00662944">
        <w:rPr>
          <w:spacing w:val="-3"/>
          <w:sz w:val="28"/>
          <w:szCs w:val="28"/>
        </w:rPr>
        <w:t xml:space="preserve"> </w:t>
      </w:r>
      <w:r w:rsidRPr="00662944">
        <w:rPr>
          <w:sz w:val="28"/>
          <w:szCs w:val="28"/>
        </w:rPr>
        <w:t>перила,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z w:val="28"/>
          <w:szCs w:val="28"/>
        </w:rPr>
        <w:t>ВСС-1;</w:t>
      </w:r>
      <w:r w:rsidRPr="00662944">
        <w:rPr>
          <w:spacing w:val="-3"/>
          <w:sz w:val="28"/>
          <w:szCs w:val="28"/>
        </w:rPr>
        <w:t xml:space="preserve"> </w:t>
      </w:r>
      <w:r w:rsidRPr="00662944">
        <w:rPr>
          <w:sz w:val="28"/>
          <w:szCs w:val="28"/>
        </w:rPr>
        <w:t>ЦС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z w:val="28"/>
          <w:szCs w:val="28"/>
        </w:rPr>
        <w:t>–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pacing w:val="-5"/>
          <w:sz w:val="28"/>
          <w:szCs w:val="28"/>
        </w:rPr>
        <w:t>БЗ 2.</w:t>
      </w:r>
    </w:p>
    <w:p w:rsidR="00175C0F" w:rsidRPr="00662944" w:rsidRDefault="00175C0F" w:rsidP="00175C0F">
      <w:pPr>
        <w:ind w:left="391"/>
        <w:rPr>
          <w:sz w:val="28"/>
          <w:szCs w:val="28"/>
        </w:rPr>
      </w:pPr>
      <w:r w:rsidRPr="00662944">
        <w:rPr>
          <w:i/>
          <w:sz w:val="28"/>
          <w:szCs w:val="28"/>
          <w:u w:val="single"/>
        </w:rPr>
        <w:t>Действия:</w:t>
      </w:r>
      <w:r w:rsidRPr="00662944">
        <w:rPr>
          <w:i/>
          <w:spacing w:val="-5"/>
          <w:sz w:val="28"/>
          <w:szCs w:val="28"/>
        </w:rPr>
        <w:t xml:space="preserve"> </w:t>
      </w:r>
      <w:r w:rsidRPr="00662944">
        <w:rPr>
          <w:spacing w:val="-5"/>
          <w:sz w:val="28"/>
          <w:szCs w:val="28"/>
        </w:rPr>
        <w:t>спуск по</w:t>
      </w:r>
      <w:r w:rsidRPr="00662944">
        <w:rPr>
          <w:spacing w:val="-7"/>
          <w:sz w:val="28"/>
          <w:szCs w:val="28"/>
        </w:rPr>
        <w:t xml:space="preserve"> </w:t>
      </w:r>
      <w:r w:rsidRPr="00662944">
        <w:rPr>
          <w:sz w:val="28"/>
          <w:szCs w:val="28"/>
        </w:rPr>
        <w:t>п.</w:t>
      </w:r>
      <w:r w:rsidRPr="00662944">
        <w:rPr>
          <w:spacing w:val="-6"/>
          <w:sz w:val="28"/>
          <w:szCs w:val="28"/>
        </w:rPr>
        <w:t xml:space="preserve"> 7.10 с ВСС</w:t>
      </w:r>
      <w:r w:rsidRPr="00662944">
        <w:rPr>
          <w:spacing w:val="-4"/>
          <w:sz w:val="28"/>
          <w:szCs w:val="28"/>
        </w:rPr>
        <w:t>.</w:t>
      </w:r>
    </w:p>
    <w:p w:rsidR="00175C0F" w:rsidRDefault="00175C0F" w:rsidP="00175C0F">
      <w:pPr>
        <w:shd w:val="clear" w:color="auto" w:fill="FFFFFF"/>
        <w:spacing w:after="60"/>
        <w:ind w:firstLine="391"/>
        <w:jc w:val="both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Обратное движение</w:t>
      </w:r>
      <w:r w:rsidRPr="00662944">
        <w:rPr>
          <w:i/>
          <w:iCs/>
          <w:sz w:val="28"/>
          <w:szCs w:val="28"/>
        </w:rPr>
        <w:t xml:space="preserve">: </w:t>
      </w:r>
      <w:r w:rsidRPr="00662944">
        <w:rPr>
          <w:sz w:val="28"/>
          <w:szCs w:val="28"/>
        </w:rPr>
        <w:t>по условиям прохождения этапа 3.</w:t>
      </w:r>
    </w:p>
    <w:p w:rsidR="001202A5" w:rsidRDefault="001202A5" w:rsidP="00175C0F">
      <w:pPr>
        <w:shd w:val="clear" w:color="auto" w:fill="FFFFFF"/>
        <w:spacing w:after="60"/>
        <w:ind w:firstLine="391"/>
        <w:jc w:val="both"/>
        <w:rPr>
          <w:sz w:val="28"/>
          <w:szCs w:val="28"/>
        </w:rPr>
      </w:pPr>
    </w:p>
    <w:p w:rsidR="001202A5" w:rsidRPr="001202A5" w:rsidRDefault="001202A5" w:rsidP="001202A5">
      <w:pPr>
        <w:pStyle w:val="a5"/>
        <w:numPr>
          <w:ilvl w:val="0"/>
          <w:numId w:val="3"/>
        </w:numPr>
        <w:shd w:val="clear" w:color="auto" w:fill="FFFFFF"/>
        <w:spacing w:after="60"/>
        <w:jc w:val="both"/>
        <w:rPr>
          <w:b/>
          <w:sz w:val="28"/>
          <w:szCs w:val="28"/>
          <w:u w:val="single"/>
        </w:rPr>
      </w:pPr>
      <w:r w:rsidRPr="001202A5">
        <w:rPr>
          <w:b/>
          <w:sz w:val="28"/>
          <w:szCs w:val="28"/>
          <w:u w:val="single"/>
        </w:rPr>
        <w:t>Вязание узлов</w:t>
      </w:r>
    </w:p>
    <w:p w:rsidR="001202A5" w:rsidRPr="001202A5" w:rsidRDefault="001202A5" w:rsidP="001202A5">
      <w:pPr>
        <w:pStyle w:val="a5"/>
        <w:shd w:val="clear" w:color="auto" w:fill="FFFFFF"/>
        <w:spacing w:after="60"/>
        <w:ind w:left="750" w:firstLine="0"/>
        <w:jc w:val="both"/>
        <w:rPr>
          <w:sz w:val="28"/>
          <w:szCs w:val="28"/>
        </w:rPr>
      </w:pPr>
      <w:r w:rsidRPr="001202A5">
        <w:rPr>
          <w:sz w:val="28"/>
          <w:szCs w:val="28"/>
        </w:rPr>
        <w:t xml:space="preserve">Задача участника завязать </w:t>
      </w:r>
      <w:r>
        <w:rPr>
          <w:sz w:val="28"/>
          <w:szCs w:val="28"/>
        </w:rPr>
        <w:t>узел – австрийский проводник.</w:t>
      </w:r>
    </w:p>
    <w:p w:rsidR="001202A5" w:rsidRDefault="001202A5" w:rsidP="00175C0F">
      <w:pPr>
        <w:shd w:val="clear" w:color="auto" w:fill="FFFFFF"/>
        <w:spacing w:after="60"/>
        <w:ind w:firstLine="391"/>
        <w:jc w:val="both"/>
        <w:rPr>
          <w:sz w:val="28"/>
          <w:szCs w:val="28"/>
        </w:rPr>
      </w:pPr>
    </w:p>
    <w:p w:rsidR="001202A5" w:rsidRPr="00662944" w:rsidRDefault="001202A5" w:rsidP="00175C0F">
      <w:pPr>
        <w:shd w:val="clear" w:color="auto" w:fill="FFFFFF"/>
        <w:spacing w:after="60"/>
        <w:ind w:firstLine="391"/>
        <w:jc w:val="both"/>
        <w:rPr>
          <w:sz w:val="28"/>
          <w:szCs w:val="28"/>
        </w:rPr>
      </w:pPr>
    </w:p>
    <w:p w:rsidR="00175C0F" w:rsidRPr="00662944" w:rsidRDefault="00175C0F" w:rsidP="00175C0F">
      <w:pPr>
        <w:pStyle w:val="a3"/>
        <w:spacing w:before="316"/>
        <w:ind w:left="391"/>
      </w:pPr>
      <w:r w:rsidRPr="00662944">
        <w:rPr>
          <w:b/>
        </w:rPr>
        <w:t>ФИНИШ:</w:t>
      </w:r>
      <w:r w:rsidRPr="00662944">
        <w:rPr>
          <w:b/>
          <w:spacing w:val="-7"/>
        </w:rPr>
        <w:t xml:space="preserve"> </w:t>
      </w:r>
      <w:r w:rsidRPr="001202A5">
        <w:rPr>
          <w:bCs/>
        </w:rPr>
        <w:t xml:space="preserve">происходит по </w:t>
      </w:r>
      <w:r w:rsidR="001202A5" w:rsidRPr="001202A5">
        <w:rPr>
          <w:bCs/>
        </w:rPr>
        <w:t>пересечении линии финиша</w:t>
      </w:r>
      <w:r w:rsidRPr="001202A5">
        <w:rPr>
          <w:bCs/>
        </w:rPr>
        <w:t>.</w:t>
      </w:r>
    </w:p>
    <w:p w:rsidR="00F92B91" w:rsidRDefault="00F92B91" w:rsidP="00175C0F">
      <w:pPr>
        <w:pStyle w:val="a3"/>
      </w:pPr>
    </w:p>
    <w:p w:rsidR="00F92B91" w:rsidRDefault="00F92B91">
      <w:pPr>
        <w:pStyle w:val="a3"/>
      </w:pPr>
    </w:p>
    <w:p w:rsidR="00F92B91" w:rsidRDefault="00F92B91">
      <w:pPr>
        <w:pStyle w:val="a3"/>
      </w:pPr>
    </w:p>
    <w:p w:rsidR="00F92B91" w:rsidRDefault="00F92B91">
      <w:pPr>
        <w:pStyle w:val="a3"/>
        <w:spacing w:before="263"/>
      </w:pPr>
    </w:p>
    <w:p w:rsidR="00F92B91" w:rsidRDefault="00011B81">
      <w:pPr>
        <w:ind w:left="966" w:right="687"/>
        <w:jc w:val="center"/>
        <w:rPr>
          <w:b/>
          <w:sz w:val="28"/>
        </w:rPr>
      </w:pPr>
      <w:r>
        <w:rPr>
          <w:b/>
          <w:sz w:val="28"/>
        </w:rPr>
        <w:t>Схема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дистанции</w:t>
      </w:r>
    </w:p>
    <w:p w:rsidR="009F3B71" w:rsidRDefault="00011B81">
      <w:pPr>
        <w:pStyle w:val="a3"/>
        <w:spacing w:before="196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735318</wp:posOffset>
            </wp:positionH>
            <wp:positionV relativeFrom="paragraph">
              <wp:posOffset>286185</wp:posOffset>
            </wp:positionV>
            <wp:extent cx="5705491" cy="313067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491" cy="313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B71" w:rsidRPr="009F3B71" w:rsidRDefault="009F3B71" w:rsidP="009F3B71"/>
    <w:p w:rsidR="009F3B71" w:rsidRPr="009F3B71" w:rsidRDefault="009F3B71" w:rsidP="009F3B71">
      <w:pPr>
        <w:tabs>
          <w:tab w:val="left" w:pos="1376"/>
        </w:tabs>
      </w:pPr>
      <w:bookmarkStart w:id="0" w:name="_GoBack"/>
      <w:bookmarkEnd w:id="0"/>
      <w:r>
        <w:tab/>
      </w:r>
    </w:p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p w:rsidR="009F3B71" w:rsidRPr="009F3B71" w:rsidRDefault="009F3B71" w:rsidP="009F3B71"/>
    <w:sectPr w:rsidR="009F3B71" w:rsidRPr="009F3B71" w:rsidSect="00175C0F">
      <w:type w:val="continuous"/>
      <w:pgSz w:w="11900" w:h="16850"/>
      <w:pgMar w:top="80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287"/>
    <w:multiLevelType w:val="hybridMultilevel"/>
    <w:tmpl w:val="EC88BDA8"/>
    <w:lvl w:ilvl="0" w:tplc="4F0AC95C">
      <w:start w:val="1"/>
      <w:numFmt w:val="decimal"/>
      <w:lvlText w:val="%1."/>
      <w:lvlJc w:val="left"/>
      <w:pPr>
        <w:ind w:left="671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F238CC">
      <w:numFmt w:val="bullet"/>
      <w:lvlText w:val="•"/>
      <w:lvlJc w:val="left"/>
      <w:pPr>
        <w:ind w:left="1683" w:hanging="281"/>
      </w:pPr>
      <w:rPr>
        <w:rFonts w:hint="default"/>
        <w:lang w:val="ru-RU" w:eastAsia="en-US" w:bidi="ar-SA"/>
      </w:rPr>
    </w:lvl>
    <w:lvl w:ilvl="2" w:tplc="35541FCC">
      <w:numFmt w:val="bullet"/>
      <w:lvlText w:val="•"/>
      <w:lvlJc w:val="left"/>
      <w:pPr>
        <w:ind w:left="2687" w:hanging="281"/>
      </w:pPr>
      <w:rPr>
        <w:rFonts w:hint="default"/>
        <w:lang w:val="ru-RU" w:eastAsia="en-US" w:bidi="ar-SA"/>
      </w:rPr>
    </w:lvl>
    <w:lvl w:ilvl="3" w:tplc="5EB6FFAE">
      <w:numFmt w:val="bullet"/>
      <w:lvlText w:val="•"/>
      <w:lvlJc w:val="left"/>
      <w:pPr>
        <w:ind w:left="3691" w:hanging="281"/>
      </w:pPr>
      <w:rPr>
        <w:rFonts w:hint="default"/>
        <w:lang w:val="ru-RU" w:eastAsia="en-US" w:bidi="ar-SA"/>
      </w:rPr>
    </w:lvl>
    <w:lvl w:ilvl="4" w:tplc="3E964E00">
      <w:numFmt w:val="bullet"/>
      <w:lvlText w:val="•"/>
      <w:lvlJc w:val="left"/>
      <w:pPr>
        <w:ind w:left="4695" w:hanging="281"/>
      </w:pPr>
      <w:rPr>
        <w:rFonts w:hint="default"/>
        <w:lang w:val="ru-RU" w:eastAsia="en-US" w:bidi="ar-SA"/>
      </w:rPr>
    </w:lvl>
    <w:lvl w:ilvl="5" w:tplc="A93E3BF4">
      <w:numFmt w:val="bullet"/>
      <w:lvlText w:val="•"/>
      <w:lvlJc w:val="left"/>
      <w:pPr>
        <w:ind w:left="5699" w:hanging="281"/>
      </w:pPr>
      <w:rPr>
        <w:rFonts w:hint="default"/>
        <w:lang w:val="ru-RU" w:eastAsia="en-US" w:bidi="ar-SA"/>
      </w:rPr>
    </w:lvl>
    <w:lvl w:ilvl="6" w:tplc="627CCD54">
      <w:numFmt w:val="bullet"/>
      <w:lvlText w:val="•"/>
      <w:lvlJc w:val="left"/>
      <w:pPr>
        <w:ind w:left="6703" w:hanging="281"/>
      </w:pPr>
      <w:rPr>
        <w:rFonts w:hint="default"/>
        <w:lang w:val="ru-RU" w:eastAsia="en-US" w:bidi="ar-SA"/>
      </w:rPr>
    </w:lvl>
    <w:lvl w:ilvl="7" w:tplc="9B76967A">
      <w:numFmt w:val="bullet"/>
      <w:lvlText w:val="•"/>
      <w:lvlJc w:val="left"/>
      <w:pPr>
        <w:ind w:left="7707" w:hanging="281"/>
      </w:pPr>
      <w:rPr>
        <w:rFonts w:hint="default"/>
        <w:lang w:val="ru-RU" w:eastAsia="en-US" w:bidi="ar-SA"/>
      </w:rPr>
    </w:lvl>
    <w:lvl w:ilvl="8" w:tplc="723288C8">
      <w:numFmt w:val="bullet"/>
      <w:lvlText w:val="•"/>
      <w:lvlJc w:val="left"/>
      <w:pPr>
        <w:ind w:left="8711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5B644610"/>
    <w:multiLevelType w:val="hybridMultilevel"/>
    <w:tmpl w:val="74263678"/>
    <w:lvl w:ilvl="0" w:tplc="0D34C418">
      <w:start w:val="4"/>
      <w:numFmt w:val="decimal"/>
      <w:lvlText w:val="%1."/>
      <w:lvlJc w:val="left"/>
      <w:pPr>
        <w:ind w:left="75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704A079A"/>
    <w:multiLevelType w:val="hybridMultilevel"/>
    <w:tmpl w:val="B638200C"/>
    <w:lvl w:ilvl="0" w:tplc="CA5834C2">
      <w:numFmt w:val="bullet"/>
      <w:lvlText w:val="-"/>
      <w:lvlJc w:val="left"/>
      <w:pPr>
        <w:ind w:left="108" w:hanging="42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D2CCE6">
      <w:numFmt w:val="bullet"/>
      <w:lvlText w:val="•"/>
      <w:lvlJc w:val="left"/>
      <w:pPr>
        <w:ind w:left="1161" w:hanging="426"/>
      </w:pPr>
      <w:rPr>
        <w:rFonts w:hint="default"/>
        <w:lang w:val="ru-RU" w:eastAsia="en-US" w:bidi="ar-SA"/>
      </w:rPr>
    </w:lvl>
    <w:lvl w:ilvl="2" w:tplc="360498CC">
      <w:numFmt w:val="bullet"/>
      <w:lvlText w:val="•"/>
      <w:lvlJc w:val="left"/>
      <w:pPr>
        <w:ind w:left="2223" w:hanging="426"/>
      </w:pPr>
      <w:rPr>
        <w:rFonts w:hint="default"/>
        <w:lang w:val="ru-RU" w:eastAsia="en-US" w:bidi="ar-SA"/>
      </w:rPr>
    </w:lvl>
    <w:lvl w:ilvl="3" w:tplc="40440002">
      <w:numFmt w:val="bullet"/>
      <w:lvlText w:val="•"/>
      <w:lvlJc w:val="left"/>
      <w:pPr>
        <w:ind w:left="3285" w:hanging="426"/>
      </w:pPr>
      <w:rPr>
        <w:rFonts w:hint="default"/>
        <w:lang w:val="ru-RU" w:eastAsia="en-US" w:bidi="ar-SA"/>
      </w:rPr>
    </w:lvl>
    <w:lvl w:ilvl="4" w:tplc="B644DE44">
      <w:numFmt w:val="bullet"/>
      <w:lvlText w:val="•"/>
      <w:lvlJc w:val="left"/>
      <w:pPr>
        <w:ind w:left="4347" w:hanging="426"/>
      </w:pPr>
      <w:rPr>
        <w:rFonts w:hint="default"/>
        <w:lang w:val="ru-RU" w:eastAsia="en-US" w:bidi="ar-SA"/>
      </w:rPr>
    </w:lvl>
    <w:lvl w:ilvl="5" w:tplc="51A2199E">
      <w:numFmt w:val="bullet"/>
      <w:lvlText w:val="•"/>
      <w:lvlJc w:val="left"/>
      <w:pPr>
        <w:ind w:left="5409" w:hanging="426"/>
      </w:pPr>
      <w:rPr>
        <w:rFonts w:hint="default"/>
        <w:lang w:val="ru-RU" w:eastAsia="en-US" w:bidi="ar-SA"/>
      </w:rPr>
    </w:lvl>
    <w:lvl w:ilvl="6" w:tplc="16F2A862">
      <w:numFmt w:val="bullet"/>
      <w:lvlText w:val="•"/>
      <w:lvlJc w:val="left"/>
      <w:pPr>
        <w:ind w:left="6471" w:hanging="426"/>
      </w:pPr>
      <w:rPr>
        <w:rFonts w:hint="default"/>
        <w:lang w:val="ru-RU" w:eastAsia="en-US" w:bidi="ar-SA"/>
      </w:rPr>
    </w:lvl>
    <w:lvl w:ilvl="7" w:tplc="3646A566">
      <w:numFmt w:val="bullet"/>
      <w:lvlText w:val="•"/>
      <w:lvlJc w:val="left"/>
      <w:pPr>
        <w:ind w:left="7533" w:hanging="426"/>
      </w:pPr>
      <w:rPr>
        <w:rFonts w:hint="default"/>
        <w:lang w:val="ru-RU" w:eastAsia="en-US" w:bidi="ar-SA"/>
      </w:rPr>
    </w:lvl>
    <w:lvl w:ilvl="8" w:tplc="D63C5250">
      <w:numFmt w:val="bullet"/>
      <w:lvlText w:val="•"/>
      <w:lvlJc w:val="left"/>
      <w:pPr>
        <w:ind w:left="8595" w:hanging="4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2B91"/>
    <w:rsid w:val="00011B81"/>
    <w:rsid w:val="001202A5"/>
    <w:rsid w:val="00153303"/>
    <w:rsid w:val="00175C0F"/>
    <w:rsid w:val="002721A2"/>
    <w:rsid w:val="00380B9F"/>
    <w:rsid w:val="00446060"/>
    <w:rsid w:val="004B5404"/>
    <w:rsid w:val="005B1384"/>
    <w:rsid w:val="006633F4"/>
    <w:rsid w:val="007C710A"/>
    <w:rsid w:val="008545C5"/>
    <w:rsid w:val="009F3B71"/>
    <w:rsid w:val="00A30265"/>
    <w:rsid w:val="00AE4378"/>
    <w:rsid w:val="00CC327B"/>
    <w:rsid w:val="00D53D66"/>
    <w:rsid w:val="00DA5214"/>
    <w:rsid w:val="00E06355"/>
    <w:rsid w:val="00E3118C"/>
    <w:rsid w:val="00F9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854B2"/>
  <w15:docId w15:val="{6CD77A81-F211-475D-B66D-CCA0F865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9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line="319" w:lineRule="exact"/>
      <w:ind w:left="670" w:hanging="27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175C0F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75C0F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Основной текст_"/>
    <w:link w:val="2"/>
    <w:locked/>
    <w:rsid w:val="00175C0F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6"/>
    <w:rsid w:val="00175C0F"/>
    <w:pPr>
      <w:shd w:val="clear" w:color="auto" w:fill="FFFFFF"/>
      <w:autoSpaceDE/>
      <w:autoSpaceDN/>
      <w:spacing w:before="300" w:after="300" w:line="322" w:lineRule="exact"/>
    </w:pPr>
    <w:rPr>
      <w:rFonts w:asciiTheme="minorHAnsi" w:eastAsiaTheme="minorHAnsi" w:hAnsiTheme="minorHAnsi" w:cstheme="minorBidi"/>
      <w:sz w:val="26"/>
      <w:szCs w:val="26"/>
      <w:lang w:val="en-US"/>
    </w:rPr>
  </w:style>
  <w:style w:type="paragraph" w:customStyle="1" w:styleId="Default">
    <w:name w:val="Default"/>
    <w:rsid w:val="004B5404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</dc:creator>
  <cp:lastModifiedBy>Пользователь</cp:lastModifiedBy>
  <cp:revision>17</cp:revision>
  <dcterms:created xsi:type="dcterms:W3CDTF">2024-02-26T12:45:00Z</dcterms:created>
  <dcterms:modified xsi:type="dcterms:W3CDTF">2026-10-09T10:41:00Z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Office Word 2007</vt:lpwstr>
  </property>
</Properties>
</file>